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444"/>
        <w:gridCol w:w="6127"/>
      </w:tblGrid>
      <w:tr w:rsidR="002F2C8F" w:rsidTr="00910361">
        <w:trPr>
          <w:trHeight w:val="2839"/>
        </w:trPr>
        <w:tc>
          <w:tcPr>
            <w:tcW w:w="3528" w:type="dxa"/>
          </w:tcPr>
          <w:p w:rsidR="002F2C8F" w:rsidRDefault="002F2C8F" w:rsidP="0091036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52930" cy="1884680"/>
                  <wp:effectExtent l="19050" t="0" r="0" b="0"/>
                  <wp:docPr id="3" name="Рисунок 3" descr="j0215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15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88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</w:tcPr>
          <w:p w:rsidR="002F2C8F" w:rsidRPr="00B62E8B" w:rsidRDefault="002F2C8F" w:rsidP="00910361">
            <w:pPr>
              <w:jc w:val="center"/>
              <w:rPr>
                <w:rFonts w:ascii="a_AntiqueTitulDcFr" w:hAnsi="a_AntiqueTitulDcFr"/>
                <w:sz w:val="48"/>
                <w:szCs w:val="48"/>
              </w:rPr>
            </w:pPr>
          </w:p>
          <w:p w:rsidR="002F2C8F" w:rsidRPr="00BA0063" w:rsidRDefault="002F2C8F" w:rsidP="00910361">
            <w:pPr>
              <w:jc w:val="center"/>
              <w:rPr>
                <w:rFonts w:ascii="Antikvar Shadow" w:hAnsi="Antikvar Shadow"/>
                <w:b/>
                <w:sz w:val="48"/>
                <w:szCs w:val="48"/>
              </w:rPr>
            </w:pPr>
            <w:r w:rsidRPr="00BA0063">
              <w:rPr>
                <w:rFonts w:ascii="Antikvar Shadow" w:hAnsi="Antikvar Shadow"/>
                <w:b/>
                <w:sz w:val="48"/>
                <w:szCs w:val="48"/>
              </w:rPr>
              <w:t>План работы</w:t>
            </w:r>
          </w:p>
          <w:p w:rsidR="002F2C8F" w:rsidRPr="00BA0063" w:rsidRDefault="002F2C8F" w:rsidP="00910361">
            <w:pPr>
              <w:jc w:val="center"/>
              <w:rPr>
                <w:rFonts w:ascii="Antikvar Shadow" w:hAnsi="Antikvar Shadow"/>
                <w:b/>
                <w:sz w:val="40"/>
                <w:szCs w:val="40"/>
              </w:rPr>
            </w:pPr>
            <w:r w:rsidRPr="00BA0063">
              <w:rPr>
                <w:rFonts w:ascii="Antikvar Shadow" w:hAnsi="Antikvar Shadow"/>
                <w:b/>
                <w:sz w:val="48"/>
                <w:szCs w:val="48"/>
              </w:rPr>
              <w:t xml:space="preserve"> </w:t>
            </w:r>
            <w:r w:rsidRPr="00BA0063">
              <w:rPr>
                <w:rFonts w:ascii="Antikvar Shadow" w:hAnsi="Antikvar Shadow"/>
                <w:b/>
                <w:sz w:val="40"/>
                <w:szCs w:val="40"/>
              </w:rPr>
              <w:t>Г</w:t>
            </w:r>
            <w:r>
              <w:rPr>
                <w:rFonts w:ascii="Antikvar Shadow" w:hAnsi="Antikvar Shadow"/>
                <w:b/>
                <w:sz w:val="40"/>
                <w:szCs w:val="40"/>
              </w:rPr>
              <w:t>Б</w:t>
            </w:r>
            <w:r w:rsidRPr="00BA0063">
              <w:rPr>
                <w:rFonts w:ascii="Antikvar Shadow" w:hAnsi="Antikvar Shadow"/>
                <w:b/>
                <w:sz w:val="40"/>
                <w:szCs w:val="40"/>
              </w:rPr>
              <w:t xml:space="preserve">ОУ СОШ № 375 </w:t>
            </w:r>
          </w:p>
          <w:p w:rsidR="002F2C8F" w:rsidRPr="00BA0063" w:rsidRDefault="002F2C8F" w:rsidP="00910361">
            <w:pPr>
              <w:jc w:val="center"/>
              <w:rPr>
                <w:rFonts w:ascii="Antikvar Shadow" w:hAnsi="Antikvar Shadow"/>
                <w:b/>
                <w:sz w:val="40"/>
                <w:szCs w:val="40"/>
              </w:rPr>
            </w:pPr>
            <w:r w:rsidRPr="00BA0063">
              <w:rPr>
                <w:rFonts w:ascii="Antikvar Shadow" w:hAnsi="Antikvar Shadow"/>
                <w:b/>
                <w:sz w:val="40"/>
                <w:szCs w:val="40"/>
              </w:rPr>
              <w:t>на 4 четверть</w:t>
            </w:r>
          </w:p>
          <w:p w:rsidR="002F2C8F" w:rsidRPr="00BA0063" w:rsidRDefault="002F2C8F" w:rsidP="00910361">
            <w:pPr>
              <w:jc w:val="center"/>
              <w:rPr>
                <w:rFonts w:ascii="Antikvar Shadow" w:hAnsi="Antikvar Shadow"/>
                <w:b/>
                <w:sz w:val="40"/>
                <w:szCs w:val="40"/>
              </w:rPr>
            </w:pPr>
            <w:r>
              <w:rPr>
                <w:rFonts w:ascii="Antikvar Shadow" w:hAnsi="Antikvar Shadow"/>
                <w:b/>
                <w:sz w:val="40"/>
                <w:szCs w:val="40"/>
              </w:rPr>
              <w:t>2013</w:t>
            </w:r>
            <w:r w:rsidRPr="00BA0063">
              <w:rPr>
                <w:rFonts w:ascii="Antikvar Shadow" w:hAnsi="Antikvar Shadow"/>
                <w:b/>
                <w:sz w:val="40"/>
                <w:szCs w:val="40"/>
              </w:rPr>
              <w:t xml:space="preserve"> - </w:t>
            </w:r>
            <w:r>
              <w:rPr>
                <w:rFonts w:ascii="Antikvar Shadow" w:hAnsi="Antikvar Shadow"/>
                <w:b/>
                <w:sz w:val="40"/>
                <w:szCs w:val="40"/>
              </w:rPr>
              <w:t>2014</w:t>
            </w:r>
            <w:r w:rsidRPr="00BA0063">
              <w:rPr>
                <w:rFonts w:ascii="Antikvar Shadow" w:hAnsi="Antikvar Shadow"/>
                <w:b/>
                <w:sz w:val="40"/>
                <w:szCs w:val="40"/>
              </w:rPr>
              <w:t xml:space="preserve"> учебный год</w:t>
            </w:r>
          </w:p>
        </w:tc>
      </w:tr>
    </w:tbl>
    <w:p w:rsidR="002F2C8F" w:rsidRDefault="002F2C8F" w:rsidP="002F2C8F">
      <w:pPr>
        <w:rPr>
          <w:sz w:val="28"/>
          <w:szCs w:val="28"/>
        </w:rPr>
      </w:pPr>
    </w:p>
    <w:p w:rsidR="002F2C8F" w:rsidRDefault="002F2C8F" w:rsidP="002F2C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6496"/>
      </w:tblGrid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 w:rsidRPr="00BA0063">
              <w:rPr>
                <w:rFonts w:ascii="Arbat-Bold" w:hAnsi="Arbat-Bold"/>
                <w:b/>
                <w:sz w:val="32"/>
                <w:szCs w:val="32"/>
              </w:rPr>
              <w:t>1 – 5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Неделя математики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 – 12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Неделя детской книги (по отдельному плану)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 w:rsidRPr="00BA0063">
              <w:rPr>
                <w:rFonts w:ascii="Arbat-Bold" w:hAnsi="Arbat-Bold"/>
                <w:b/>
                <w:sz w:val="32"/>
                <w:szCs w:val="32"/>
              </w:rPr>
              <w:t>1 – 30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месячник по благоустройству территории (по графику):</w:t>
            </w:r>
          </w:p>
          <w:p w:rsidR="002F2C8F" w:rsidRPr="00BA0063" w:rsidRDefault="002F2C8F" w:rsidP="002F2C8F">
            <w:pPr>
              <w:numPr>
                <w:ilvl w:val="0"/>
                <w:numId w:val="1"/>
              </w:numPr>
              <w:jc w:val="both"/>
              <w:rPr>
                <w:rFonts w:ascii="Arbat-Bold" w:hAnsi="Arbat-Bold"/>
                <w:sz w:val="28"/>
                <w:szCs w:val="28"/>
              </w:rPr>
            </w:pPr>
            <w:proofErr w:type="spellStart"/>
            <w:r w:rsidRPr="00BA0063">
              <w:rPr>
                <w:rFonts w:ascii="Arbat-Bold" w:hAnsi="Arbat-Bold"/>
                <w:sz w:val="28"/>
                <w:szCs w:val="28"/>
              </w:rPr>
              <w:t>прогребание</w:t>
            </w:r>
            <w:proofErr w:type="spellEnd"/>
            <w:r w:rsidRPr="00BA0063">
              <w:rPr>
                <w:rFonts w:ascii="Arbat-Bold" w:hAnsi="Arbat-Bold"/>
                <w:sz w:val="28"/>
                <w:szCs w:val="28"/>
              </w:rPr>
              <w:t xml:space="preserve"> газонов от лис</w:t>
            </w:r>
            <w:r>
              <w:rPr>
                <w:rFonts w:ascii="Arbat-Bold" w:hAnsi="Arbat-Bold"/>
                <w:sz w:val="28"/>
                <w:szCs w:val="28"/>
              </w:rPr>
              <w:t>тьев, мусора и веток (14-28</w:t>
            </w:r>
            <w:r w:rsidRPr="00BA0063">
              <w:rPr>
                <w:rFonts w:ascii="Arbat-Bold" w:hAnsi="Arbat-Bold"/>
                <w:sz w:val="28"/>
                <w:szCs w:val="28"/>
              </w:rPr>
              <w:t xml:space="preserve"> апреля, 5-11 классы)</w:t>
            </w:r>
          </w:p>
          <w:p w:rsidR="002F2C8F" w:rsidRPr="003A7FC1" w:rsidRDefault="002F2C8F" w:rsidP="002F2C8F">
            <w:pPr>
              <w:numPr>
                <w:ilvl w:val="0"/>
                <w:numId w:val="1"/>
              </w:num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уборка территории Южно-Приморского парка (4-я неделя апреля, 6-7 классы</w:t>
            </w:r>
            <w:r>
              <w:rPr>
                <w:rFonts w:ascii="Arbat-Bold" w:hAnsi="Arbat-Bold"/>
                <w:sz w:val="28"/>
                <w:szCs w:val="28"/>
              </w:rPr>
              <w:t>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3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пробный экзамен по истории (11 класс)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8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-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t>совещание учителей</w:t>
            </w:r>
            <w:r>
              <w:rPr>
                <w:rFonts w:ascii="Arbat-Bold" w:hAnsi="Arbat-Bold"/>
                <w:sz w:val="28"/>
                <w:szCs w:val="28"/>
              </w:rPr>
              <w:t xml:space="preserve"> «Планирование работы на 4 четверть. Текущие вопросы»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8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пробный экзамен по математике (9 класс)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8 - 9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</w:t>
            </w:r>
            <w:r>
              <w:rPr>
                <w:rFonts w:ascii="Arbat-Bold" w:hAnsi="Arbat-Bold"/>
                <w:sz w:val="28"/>
                <w:szCs w:val="28"/>
              </w:rPr>
              <w:t>внешний мониторинг по ФГОС в 1-3</w:t>
            </w:r>
            <w:r w:rsidRPr="00BA0063">
              <w:rPr>
                <w:rFonts w:ascii="Arbat-Bold" w:hAnsi="Arbat-Bold"/>
                <w:sz w:val="28"/>
                <w:szCs w:val="28"/>
              </w:rPr>
              <w:t xml:space="preserve"> классах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9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выставка детского технического и декоративно-прикладного творчества «Щедра талантами Россия»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10, 11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школьная конференция проектно-исследовательских работ «Открытие»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11, 14, 16, 17 апреля</w:t>
            </w:r>
          </w:p>
        </w:tc>
        <w:tc>
          <w:tcPr>
            <w:tcW w:w="7371" w:type="dxa"/>
          </w:tcPr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- лекции ЦПМСС по здоровому образу жизни 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(6 классы)</w:t>
            </w:r>
          </w:p>
        </w:tc>
      </w:tr>
      <w:tr w:rsidR="002F2C8F" w:rsidRPr="00E11413" w:rsidTr="00910361">
        <w:tc>
          <w:tcPr>
            <w:tcW w:w="3510" w:type="dxa"/>
          </w:tcPr>
          <w:p w:rsidR="002F2C8F" w:rsidRPr="00E1141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 w:rsidRPr="00E11413">
              <w:rPr>
                <w:rFonts w:ascii="Arbat-Bold" w:hAnsi="Arbat-Bold"/>
                <w:b/>
                <w:sz w:val="32"/>
                <w:szCs w:val="32"/>
              </w:rPr>
              <w:t>14 – 18 апреля</w:t>
            </w:r>
          </w:p>
        </w:tc>
        <w:tc>
          <w:tcPr>
            <w:tcW w:w="7371" w:type="dxa"/>
          </w:tcPr>
          <w:p w:rsidR="002F2C8F" w:rsidRPr="00E1141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E11413">
              <w:rPr>
                <w:rFonts w:ascii="Arbat-Bold" w:hAnsi="Arbat-Bold"/>
                <w:sz w:val="28"/>
                <w:szCs w:val="28"/>
              </w:rPr>
              <w:t>- Неделя естествознания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15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пробный экзамен по математике (11 класс)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заседание комиссии по компенсационным выплатам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16 апреля</w:t>
            </w:r>
          </w:p>
        </w:tc>
        <w:tc>
          <w:tcPr>
            <w:tcW w:w="7371" w:type="dxa"/>
          </w:tcPr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- лекция по здоровому образу жизни (мальчики </w:t>
            </w:r>
          </w:p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9-х классов)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«Театральный урок» в Мариинском театре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17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международная игра </w:t>
            </w:r>
            <w:r>
              <w:rPr>
                <w:rFonts w:ascii="Arbat-Bold" w:hAnsi="Arbat-Bold"/>
                <w:sz w:val="28"/>
                <w:szCs w:val="28"/>
              </w:rPr>
              <w:t>«Человек и природа» («</w:t>
            </w:r>
            <w:proofErr w:type="spellStart"/>
            <w:r>
              <w:rPr>
                <w:rFonts w:ascii="Arbat-Bold" w:hAnsi="Arbat-Bold"/>
                <w:sz w:val="28"/>
                <w:szCs w:val="28"/>
              </w:rPr>
              <w:t>ЧиП</w:t>
            </w:r>
            <w:proofErr w:type="spellEnd"/>
            <w:r>
              <w:rPr>
                <w:rFonts w:ascii="Arbat-Bold" w:hAnsi="Arbat-Bold"/>
                <w:sz w:val="28"/>
                <w:szCs w:val="28"/>
              </w:rPr>
              <w:t>»)</w:t>
            </w:r>
          </w:p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Совет профилактики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- собрание родителей первоклассников 2014-2015 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17 – 30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t xml:space="preserve">классно-обобщающий контроль «Готовность учащихся 4-х классов к обучению в средней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lastRenderedPageBreak/>
              <w:t>школе»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lastRenderedPageBreak/>
              <w:t>21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занятие по профориентации (9 классы)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21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– 30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t>итоговый контроль (1-4 классы)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 w:rsidRPr="00BA0063">
              <w:rPr>
                <w:rFonts w:ascii="Arbat-Bold" w:hAnsi="Arbat-Bold"/>
                <w:b/>
                <w:sz w:val="32"/>
                <w:szCs w:val="32"/>
              </w:rPr>
              <w:t>22 апреля</w:t>
            </w:r>
          </w:p>
        </w:tc>
        <w:tc>
          <w:tcPr>
            <w:tcW w:w="7371" w:type="dxa"/>
          </w:tcPr>
          <w:p w:rsidR="002F2C8F" w:rsidRPr="00E11413" w:rsidRDefault="002F2C8F" w:rsidP="00910361">
            <w:pPr>
              <w:jc w:val="both"/>
              <w:rPr>
                <w:rFonts w:ascii="Arbat-Bold" w:hAnsi="Arbat-Bold"/>
                <w:b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-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t xml:space="preserve">районный мониторинг знаний учащихся 4 </w:t>
            </w:r>
            <w:proofErr w:type="gramStart"/>
            <w:r w:rsidRPr="00E11413">
              <w:rPr>
                <w:rFonts w:ascii="Arbat-Bold" w:hAnsi="Arbat-Bold"/>
                <w:b/>
                <w:sz w:val="28"/>
                <w:szCs w:val="28"/>
              </w:rPr>
              <w:t>классов  по</w:t>
            </w:r>
            <w:proofErr w:type="gramEnd"/>
            <w:r w:rsidRPr="00E11413">
              <w:rPr>
                <w:rFonts w:ascii="Arbat-Bold" w:hAnsi="Arbat-Bold"/>
                <w:b/>
                <w:sz w:val="28"/>
                <w:szCs w:val="28"/>
              </w:rPr>
              <w:t xml:space="preserve"> математике  (АИС «Знак»)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-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t xml:space="preserve">совещание </w:t>
            </w:r>
            <w:r>
              <w:rPr>
                <w:rFonts w:ascii="Arbat-Bold" w:hAnsi="Arbat-Bold"/>
                <w:sz w:val="28"/>
                <w:szCs w:val="28"/>
              </w:rPr>
              <w:t>по текущим вопросам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23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районные соревнования «Безопасное колесо» 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(4-а</w:t>
            </w:r>
            <w:r w:rsidRPr="00BA0063">
              <w:rPr>
                <w:rFonts w:ascii="Arbat-Bold" w:hAnsi="Arbat-Bold"/>
                <w:sz w:val="28"/>
                <w:szCs w:val="28"/>
              </w:rPr>
              <w:t xml:space="preserve"> </w:t>
            </w:r>
            <w:proofErr w:type="spellStart"/>
            <w:r w:rsidRPr="00BA0063">
              <w:rPr>
                <w:rFonts w:ascii="Arbat-Bold" w:hAnsi="Arbat-Bold"/>
                <w:sz w:val="28"/>
                <w:szCs w:val="28"/>
              </w:rPr>
              <w:t>кл</w:t>
            </w:r>
            <w:proofErr w:type="spellEnd"/>
            <w:r w:rsidRPr="00BA0063">
              <w:rPr>
                <w:rFonts w:ascii="Arbat-Bold" w:hAnsi="Arbat-Bold"/>
                <w:sz w:val="28"/>
                <w:szCs w:val="28"/>
              </w:rPr>
              <w:t>.)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24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общешкольный родительский комитет (18.00)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общешкольное собрание родителей 6-х классов (актовый зал, 18.30, ЦПМСС)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родительские собрания (19.00)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общешкольное собрание родителей 8-х классов «Организация </w:t>
            </w:r>
            <w:proofErr w:type="spellStart"/>
            <w:r w:rsidRPr="00BA0063">
              <w:rPr>
                <w:rFonts w:ascii="Arbat-Bold" w:hAnsi="Arbat-Bold"/>
                <w:sz w:val="28"/>
                <w:szCs w:val="28"/>
              </w:rPr>
              <w:t>предпрофильного</w:t>
            </w:r>
            <w:proofErr w:type="spellEnd"/>
            <w:r w:rsidRPr="00BA0063">
              <w:rPr>
                <w:rFonts w:ascii="Arbat-Bold" w:hAnsi="Arbat-Bold"/>
                <w:sz w:val="28"/>
                <w:szCs w:val="28"/>
              </w:rPr>
              <w:t xml:space="preserve"> обучения» (актовый зал, 19.00)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26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общегородской субботник 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29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t>педсовет «Утверждение учебного плана на 2014 – 2015 учебный год. Выбор УМК. Режим работы школы. Предварительная нагрузка. Организация итогового контроля»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 w:rsidRPr="00BA0063">
              <w:rPr>
                <w:rFonts w:ascii="Arbat-Bold" w:hAnsi="Arbat-Bold"/>
                <w:b/>
                <w:sz w:val="32"/>
                <w:szCs w:val="32"/>
              </w:rPr>
              <w:t>май</w:t>
            </w:r>
          </w:p>
        </w:tc>
        <w:tc>
          <w:tcPr>
            <w:tcW w:w="7371" w:type="dxa"/>
          </w:tcPr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Вахта п</w:t>
            </w:r>
            <w:r>
              <w:rPr>
                <w:rFonts w:ascii="Arbat-Bold" w:hAnsi="Arbat-Bold"/>
                <w:sz w:val="28"/>
                <w:szCs w:val="28"/>
              </w:rPr>
              <w:t>амяти (классные часы, радиопередача</w:t>
            </w:r>
            <w:r w:rsidRPr="00BA0063">
              <w:rPr>
                <w:rFonts w:ascii="Arbat-Bold" w:hAnsi="Arbat-Bold"/>
                <w:sz w:val="28"/>
                <w:szCs w:val="28"/>
              </w:rPr>
              <w:t>)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военно-патриотическая игра «Балтийские юнги» (7-а класс)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6 мая</w:t>
            </w:r>
          </w:p>
        </w:tc>
        <w:tc>
          <w:tcPr>
            <w:tcW w:w="7371" w:type="dxa"/>
          </w:tcPr>
          <w:p w:rsidR="002F2C8F" w:rsidRPr="00E11413" w:rsidRDefault="002F2C8F" w:rsidP="00910361">
            <w:pPr>
              <w:jc w:val="both"/>
              <w:rPr>
                <w:rFonts w:ascii="Arbat-Bold" w:hAnsi="Arbat-Bold"/>
                <w:b/>
                <w:sz w:val="28"/>
                <w:szCs w:val="28"/>
              </w:rPr>
            </w:pPr>
            <w:r w:rsidRPr="00E11413">
              <w:rPr>
                <w:rFonts w:ascii="Arbat-Bold" w:hAnsi="Arbat-Bold"/>
                <w:b/>
                <w:sz w:val="28"/>
                <w:szCs w:val="28"/>
              </w:rPr>
              <w:t>- малый педсовет по итогам КОК 4-х классов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13 мая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обучение организаторов ЕГЭ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15 – 23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7371" w:type="dxa"/>
          </w:tcPr>
          <w:p w:rsidR="002F2C8F" w:rsidRPr="00E11413" w:rsidRDefault="002F2C8F" w:rsidP="00910361">
            <w:pPr>
              <w:jc w:val="both"/>
              <w:rPr>
                <w:rFonts w:ascii="Arbat-Bold" w:hAnsi="Arbat-Bold"/>
                <w:b/>
                <w:sz w:val="28"/>
                <w:szCs w:val="28"/>
              </w:rPr>
            </w:pPr>
            <w:r w:rsidRPr="00E11413">
              <w:rPr>
                <w:rFonts w:ascii="Arbat-Bold" w:hAnsi="Arbat-Bold"/>
                <w:b/>
                <w:sz w:val="28"/>
                <w:szCs w:val="28"/>
              </w:rPr>
              <w:t>- итоговый контроль (5-8, 10 классы)</w:t>
            </w:r>
          </w:p>
        </w:tc>
      </w:tr>
      <w:tr w:rsidR="002F2C8F" w:rsidTr="00910361">
        <w:tc>
          <w:tcPr>
            <w:tcW w:w="3510" w:type="dxa"/>
          </w:tcPr>
          <w:p w:rsidR="002F2C8F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15 мая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родительское собрание 11 классов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20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7371" w:type="dxa"/>
          </w:tcPr>
          <w:p w:rsidR="002F2C8F" w:rsidRPr="00E11413" w:rsidRDefault="002F2C8F" w:rsidP="00910361">
            <w:pPr>
              <w:jc w:val="both"/>
              <w:rPr>
                <w:rFonts w:ascii="Arbat-Bold" w:hAnsi="Arbat-Bold"/>
                <w:b/>
                <w:sz w:val="28"/>
                <w:szCs w:val="28"/>
              </w:rPr>
            </w:pPr>
            <w:r w:rsidRPr="00E11413">
              <w:rPr>
                <w:rFonts w:ascii="Arbat-Bold" w:hAnsi="Arbat-Bold"/>
                <w:b/>
                <w:sz w:val="28"/>
                <w:szCs w:val="28"/>
              </w:rPr>
              <w:t>- педсовет «О допуске учащихся 9, 11 классов к итоговой (государственной) аттестации»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21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7371" w:type="dxa"/>
          </w:tcPr>
          <w:p w:rsidR="002F2C8F" w:rsidRPr="00E11413" w:rsidRDefault="002F2C8F" w:rsidP="00910361">
            <w:pPr>
              <w:jc w:val="both"/>
              <w:rPr>
                <w:rFonts w:ascii="Arbat-Bold" w:hAnsi="Arbat-Bold"/>
                <w:b/>
                <w:sz w:val="28"/>
                <w:szCs w:val="28"/>
              </w:rPr>
            </w:pPr>
            <w:r w:rsidRPr="00E11413">
              <w:rPr>
                <w:rFonts w:ascii="Arbat-Bold" w:hAnsi="Arbat-Bold"/>
                <w:b/>
                <w:sz w:val="28"/>
                <w:szCs w:val="28"/>
              </w:rPr>
              <w:t>- педсовет «О переводе учащихся 1-4 классов в следующий класс»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22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итоговые линейки (1 – 4 классы)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23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>- Последний звонок (11.00 – 9 классы, 13.00 – 11 класс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26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ЕГЭ по литературе, географии</w:t>
            </w:r>
            <w:r w:rsidRPr="00BA0063">
              <w:rPr>
                <w:rFonts w:ascii="Arbat-Bold" w:hAnsi="Arbat-Bold"/>
                <w:sz w:val="28"/>
                <w:szCs w:val="28"/>
              </w:rPr>
              <w:t xml:space="preserve"> (11 класс)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t>педсовет «О переводе учащихся 5-8, 10 классов в следующий класс»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28 мая</w:t>
            </w:r>
          </w:p>
        </w:tc>
        <w:tc>
          <w:tcPr>
            <w:tcW w:w="7371" w:type="dxa"/>
          </w:tcPr>
          <w:p w:rsidR="002F2C8F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итоговые линейки (5-8, 10 классы), ОПТ</w:t>
            </w:r>
          </w:p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смотр кабинетов (ППЭ)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29</w:t>
            </w:r>
            <w:r w:rsidRPr="00BA0063">
              <w:rPr>
                <w:rFonts w:ascii="Arbat-Bold" w:hAnsi="Arbat-Bold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</w:t>
            </w:r>
            <w:r w:rsidRPr="00E11413">
              <w:rPr>
                <w:rFonts w:ascii="Arbat-Bold" w:hAnsi="Arbat-Bold"/>
                <w:b/>
                <w:sz w:val="28"/>
                <w:szCs w:val="28"/>
              </w:rPr>
              <w:t>ППЭ</w:t>
            </w:r>
            <w:r>
              <w:rPr>
                <w:rFonts w:ascii="Arbat-Bold" w:hAnsi="Arbat-Bold"/>
                <w:sz w:val="28"/>
                <w:szCs w:val="28"/>
              </w:rPr>
              <w:t xml:space="preserve"> (русский язык, 11 класс)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30 мая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- день экскурсий</w:t>
            </w:r>
          </w:p>
        </w:tc>
      </w:tr>
      <w:tr w:rsidR="002F2C8F" w:rsidTr="00910361">
        <w:tc>
          <w:tcPr>
            <w:tcW w:w="3510" w:type="dxa"/>
          </w:tcPr>
          <w:p w:rsidR="002F2C8F" w:rsidRPr="00BA0063" w:rsidRDefault="002F2C8F" w:rsidP="00910361">
            <w:pPr>
              <w:rPr>
                <w:rFonts w:ascii="Arbat-Bold" w:hAnsi="Arbat-Bold"/>
                <w:b/>
                <w:sz w:val="32"/>
                <w:szCs w:val="32"/>
              </w:rPr>
            </w:pPr>
            <w:r w:rsidRPr="00BA0063">
              <w:rPr>
                <w:rFonts w:ascii="Arbat-Bold" w:hAnsi="Arbat-Bold"/>
                <w:b/>
                <w:sz w:val="32"/>
                <w:szCs w:val="32"/>
              </w:rPr>
              <w:t>31 мая</w:t>
            </w:r>
          </w:p>
        </w:tc>
        <w:tc>
          <w:tcPr>
            <w:tcW w:w="7371" w:type="dxa"/>
          </w:tcPr>
          <w:p w:rsidR="002F2C8F" w:rsidRPr="00BA0063" w:rsidRDefault="002F2C8F" w:rsidP="00910361">
            <w:pPr>
              <w:jc w:val="both"/>
              <w:rPr>
                <w:rFonts w:ascii="Arbat-Bold" w:hAnsi="Arbat-Bold"/>
                <w:sz w:val="28"/>
                <w:szCs w:val="28"/>
              </w:rPr>
            </w:pPr>
            <w:r w:rsidRPr="00BA0063">
              <w:rPr>
                <w:rFonts w:ascii="Arbat-Bold" w:hAnsi="Arbat-Bold"/>
                <w:sz w:val="28"/>
                <w:szCs w:val="28"/>
              </w:rPr>
              <w:t xml:space="preserve">- </w:t>
            </w:r>
            <w:r>
              <w:rPr>
                <w:rFonts w:ascii="Arbat-Bold" w:hAnsi="Arbat-Bold"/>
                <w:sz w:val="28"/>
                <w:szCs w:val="28"/>
              </w:rPr>
              <w:t>ОГЭ по математике (9 классы)</w:t>
            </w:r>
          </w:p>
        </w:tc>
      </w:tr>
    </w:tbl>
    <w:p w:rsidR="0020743A" w:rsidRDefault="0020743A"/>
    <w:sectPr w:rsidR="0020743A" w:rsidSect="002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ntiqueTitulDcF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21FA0"/>
    <w:multiLevelType w:val="hybridMultilevel"/>
    <w:tmpl w:val="0624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8F"/>
    <w:rsid w:val="0020743A"/>
    <w:rsid w:val="002F2C8F"/>
    <w:rsid w:val="006B367D"/>
    <w:rsid w:val="006D64B2"/>
    <w:rsid w:val="009C772E"/>
    <w:rsid w:val="00C771D2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EB62-755F-4183-965A-6992B3A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8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C8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M1</cp:lastModifiedBy>
  <cp:revision>2</cp:revision>
  <dcterms:created xsi:type="dcterms:W3CDTF">2014-04-13T15:02:00Z</dcterms:created>
  <dcterms:modified xsi:type="dcterms:W3CDTF">2014-04-13T15:02:00Z</dcterms:modified>
</cp:coreProperties>
</file>